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1．特长类别请填写“科技”、“艺术”或“体育”，特长项目请填写考生专长获奖项目， 如机器人、艺术小提琴、跳高等。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 w:hAnsi="宋体"/>
          <w:color w:val="000000"/>
          <w:sz w:val="24"/>
        </w:rPr>
        <w:t>2．将本人获奖证书扫描件，作为附件粘贴在填好的报名表后，上传至邮箱：</w:t>
      </w:r>
      <w:r>
        <w:rPr>
          <w:rFonts w:hint="eastAsia" w:ascii="宋体" w:hAnsi="宋体"/>
          <w:b/>
          <w:color w:val="3333FF"/>
          <w:sz w:val="24"/>
          <w:u w:val="single"/>
        </w:rPr>
        <w:t>bj8zzz@163.com</w:t>
      </w:r>
      <w:r>
        <w:rPr>
          <w:rFonts w:hint="eastAsia"/>
          <w:sz w:val="28"/>
          <w:szCs w:val="28"/>
        </w:rPr>
        <w:t>，</w:t>
      </w:r>
      <w:r>
        <w:rPr>
          <w:rFonts w:hint="eastAsia" w:hAnsi="宋体"/>
          <w:color w:val="000000"/>
          <w:sz w:val="24"/>
        </w:rPr>
        <w:t>文件名统一格式：**（科技、艺术或体育）###（姓名）.doc</w:t>
      </w:r>
      <w:r>
        <w:rPr>
          <w:rFonts w:hint="eastAsia"/>
          <w:sz w:val="24"/>
        </w:rPr>
        <w:t>例如：科技张明.doc</w:t>
      </w:r>
    </w:p>
    <w:p>
      <w:pPr>
        <w:spacing w:line="360" w:lineRule="exac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 w:hAnsi="宋体"/>
          <w:color w:val="000000"/>
          <w:sz w:val="24"/>
        </w:rPr>
        <w:t>．</w:t>
      </w:r>
      <w:r>
        <w:rPr>
          <w:rFonts w:hint="eastAsia" w:hAnsi="宋体"/>
          <w:color w:val="000000"/>
          <w:sz w:val="24"/>
          <w:lang w:val="en-US" w:eastAsia="zh-CN"/>
        </w:rPr>
        <w:t>请您于2021年5月20日（周四）17：00</w:t>
      </w:r>
      <w:bookmarkStart w:id="0" w:name="_GoBack"/>
      <w:bookmarkEnd w:id="0"/>
      <w:r>
        <w:rPr>
          <w:rFonts w:hint="eastAsia" w:hAnsi="宋体"/>
          <w:color w:val="000000"/>
          <w:sz w:val="24"/>
          <w:lang w:val="en-US" w:eastAsia="zh-CN"/>
        </w:rPr>
        <w:t>前将填好的表格上传至指定邮箱。</w:t>
      </w:r>
    </w:p>
    <w:p>
      <w:pPr>
        <w:jc w:val="center"/>
        <w:rPr>
          <w:rFonts w:hint="eastAsia" w:ascii="华文细黑" w:hAnsi="华文细黑" w:eastAsia="华文细黑"/>
          <w:color w:val="000000"/>
          <w:sz w:val="24"/>
        </w:rPr>
      </w:pPr>
      <w:r>
        <w:rPr>
          <w:rFonts w:hint="eastAsia" w:ascii="华文细黑" w:hAnsi="华文细黑" w:eastAsia="华文细黑"/>
          <w:b/>
          <w:color w:val="000000"/>
          <w:sz w:val="36"/>
          <w:szCs w:val="36"/>
        </w:rPr>
        <w:t>北京八中高中科技、艺术、体育特长生</w:t>
      </w:r>
      <w:r>
        <w:rPr>
          <w:rFonts w:hint="eastAsia" w:ascii="华文细黑" w:hAnsi="华文细黑" w:eastAsia="华文细黑"/>
          <w:b/>
          <w:color w:val="000000"/>
          <w:sz w:val="36"/>
          <w:szCs w:val="36"/>
          <w:lang w:val="en-US" w:eastAsia="zh-CN"/>
        </w:rPr>
        <w:t>登记</w:t>
      </w:r>
      <w:r>
        <w:rPr>
          <w:rFonts w:hint="eastAsia" w:ascii="华文细黑" w:hAnsi="华文细黑" w:eastAsia="华文细黑"/>
          <w:b/>
          <w:color w:val="000000"/>
          <w:sz w:val="36"/>
          <w:szCs w:val="36"/>
        </w:rPr>
        <w:t>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15"/>
        <w:gridCol w:w="1137"/>
        <w:gridCol w:w="107"/>
        <w:gridCol w:w="1030"/>
        <w:gridCol w:w="1138"/>
        <w:gridCol w:w="1137"/>
        <w:gridCol w:w="1137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9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341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i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9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i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社会工作</w:t>
            </w:r>
          </w:p>
        </w:tc>
        <w:tc>
          <w:tcPr>
            <w:tcW w:w="341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9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特长类别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特长项目</w:t>
            </w:r>
          </w:p>
        </w:tc>
        <w:tc>
          <w:tcPr>
            <w:tcW w:w="341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99" w:type="dxa"/>
            <w:gridSpan w:val="2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初三（上）期末成绩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总分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区排名</w:t>
            </w:r>
          </w:p>
        </w:tc>
        <w:tc>
          <w:tcPr>
            <w:tcW w:w="1138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一模</w:t>
            </w:r>
          </w:p>
          <w:p>
            <w:pPr>
              <w:spacing w:line="360" w:lineRule="auto"/>
              <w:jc w:val="center"/>
              <w:rPr>
                <w:rFonts w:hint="default" w:asci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99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9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家长情况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341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工作单位</w:t>
            </w: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9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父亲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41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9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母亲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41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参加科技、艺术、体育活动（或比赛）情况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时   间</w:t>
            </w:r>
          </w:p>
        </w:tc>
        <w:tc>
          <w:tcPr>
            <w:tcW w:w="155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活动名称</w:t>
            </w:r>
          </w:p>
        </w:tc>
        <w:tc>
          <w:tcPr>
            <w:tcW w:w="557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获奖情况（或本人角色）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557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557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557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E014B"/>
    <w:rsid w:val="132418F2"/>
    <w:rsid w:val="239E6CDA"/>
    <w:rsid w:val="304316C9"/>
    <w:rsid w:val="57DE014B"/>
    <w:rsid w:val="6A236AE7"/>
    <w:rsid w:val="7AD8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2021-05-09T12:08:00Z</dcterms:created>
  <dc:creator>tang2</dc:creator>
  <cp:lastModifiedBy>徐华卿</cp:lastModifiedBy>
  <cp:lastPrinted>2021-05-09T23:52:00Z</cp:lastPrinted>
  <dcterms:modified xsi:type="dcterms:W3CDTF">2021-05-10T07:28:18Z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C6AC4AA6D13B4FB8B0A8E3DA7214BF88</vt:lpwstr>
  </property>
</Properties>
</file>